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D2" w:rsidRDefault="00BD5CD2">
      <w:pPr>
        <w:rPr>
          <w:rStyle w:val="Siln"/>
          <w:rFonts w:ascii="Arial" w:hAnsi="Arial" w:cs="Arial"/>
          <w:color w:val="000000"/>
          <w:sz w:val="20"/>
          <w:szCs w:val="20"/>
        </w:rPr>
      </w:pPr>
      <w:r>
        <w:rPr>
          <w:rStyle w:val="Siln"/>
          <w:rFonts w:ascii="Arial" w:hAnsi="Arial" w:cs="Arial"/>
          <w:color w:val="FF6600"/>
          <w:sz w:val="20"/>
          <w:szCs w:val="20"/>
        </w:rPr>
        <w:t>Pokyny k EČ  PFIČ MS</w:t>
      </w:r>
      <w:r>
        <w:rPr>
          <w:rFonts w:ascii="Arial" w:hAnsi="Arial" w:cs="Arial"/>
          <w:b/>
          <w:bCs/>
          <w:color w:val="333399"/>
          <w:sz w:val="20"/>
          <w:szCs w:val="20"/>
        </w:rPr>
        <w:br/>
      </w:r>
      <w:r>
        <w:rPr>
          <w:rStyle w:val="Siln"/>
          <w:rFonts w:ascii="Arial" w:hAnsi="Arial" w:cs="Arial"/>
          <w:color w:val="FF6600"/>
          <w:sz w:val="20"/>
          <w:szCs w:val="20"/>
        </w:rPr>
        <w:t>Maturitná skúška z vyučovacích jazykov</w:t>
      </w:r>
      <w:r>
        <w:rPr>
          <w:rStyle w:val="Siln"/>
          <w:rFonts w:ascii="Arial" w:hAnsi="Arial" w:cs="Arial"/>
          <w:color w:val="333399"/>
          <w:sz w:val="20"/>
          <w:szCs w:val="20"/>
        </w:rPr>
        <w:t xml:space="preserve"> (slovenský jazyk a literatúra, slovenský jazyk a slovenská literatúra, maďarský jazyk a literatúra, ukrajinský jazyk a literatúra) má okrem ústnej formy internej časti:</w:t>
      </w:r>
      <w:r>
        <w:rPr>
          <w:rFonts w:ascii="Arial" w:hAnsi="Arial" w:cs="Arial"/>
          <w:b/>
          <w:bCs/>
          <w:color w:val="333399"/>
          <w:sz w:val="20"/>
          <w:szCs w:val="20"/>
        </w:rPr>
        <w:br/>
      </w:r>
      <w:r>
        <w:rPr>
          <w:rStyle w:val="Siln"/>
          <w:rFonts w:ascii="Arial" w:hAnsi="Arial" w:cs="Arial"/>
          <w:color w:val="000000"/>
          <w:sz w:val="20"/>
          <w:szCs w:val="20"/>
        </w:rPr>
        <w:t>•    externú časť – EČ</w:t>
      </w:r>
      <w:r>
        <w:rPr>
          <w:rStyle w:val="Siln"/>
          <w:rFonts w:ascii="Arial" w:hAnsi="Arial" w:cs="Arial"/>
          <w:color w:val="333399"/>
          <w:sz w:val="20"/>
          <w:szCs w:val="20"/>
        </w:rPr>
        <w:t xml:space="preserve"> (90 minútový test obsahujúci úlohy s výberom odpovede a úlohy s krátkou odpoveďou),</w:t>
      </w:r>
      <w:r>
        <w:rPr>
          <w:rFonts w:ascii="Arial" w:hAnsi="Arial" w:cs="Arial"/>
          <w:b/>
          <w:bCs/>
          <w:color w:val="333399"/>
          <w:sz w:val="20"/>
          <w:szCs w:val="20"/>
        </w:rPr>
        <w:br/>
      </w:r>
      <w:r>
        <w:rPr>
          <w:rStyle w:val="Siln"/>
          <w:rFonts w:ascii="Arial" w:hAnsi="Arial" w:cs="Arial"/>
          <w:color w:val="000000"/>
          <w:sz w:val="20"/>
          <w:szCs w:val="20"/>
        </w:rPr>
        <w:t>•    písomnú formu internej časti – PFIČ</w:t>
      </w:r>
      <w:r>
        <w:rPr>
          <w:rStyle w:val="Siln"/>
          <w:rFonts w:ascii="Arial" w:hAnsi="Arial" w:cs="Arial"/>
          <w:color w:val="333399"/>
          <w:sz w:val="20"/>
          <w:szCs w:val="20"/>
        </w:rPr>
        <w:t xml:space="preserve"> (súbor štyroch tém a určených žánrových foriem, z ktorých žiak vyberie a vypracuje jednu – 150 minút). </w:t>
      </w:r>
      <w:r>
        <w:rPr>
          <w:rFonts w:ascii="Arial" w:hAnsi="Arial" w:cs="Arial"/>
          <w:b/>
          <w:bCs/>
          <w:color w:val="333399"/>
          <w:sz w:val="20"/>
          <w:szCs w:val="20"/>
        </w:rPr>
        <w:br/>
      </w:r>
      <w:r>
        <w:rPr>
          <w:rStyle w:val="Siln"/>
          <w:rFonts w:ascii="Arial" w:hAnsi="Arial" w:cs="Arial"/>
          <w:color w:val="FF6600"/>
          <w:sz w:val="20"/>
          <w:szCs w:val="20"/>
        </w:rPr>
        <w:t>Maturitná skúška z cudzích jazykov</w:t>
      </w:r>
      <w:r>
        <w:rPr>
          <w:rStyle w:val="Siln"/>
          <w:rFonts w:ascii="Arial" w:hAnsi="Arial" w:cs="Arial"/>
          <w:color w:val="333399"/>
          <w:sz w:val="20"/>
          <w:szCs w:val="20"/>
        </w:rPr>
        <w:t xml:space="preserve"> (anglický, nemecký, ruský) má okrem ústnej formy internej časti:</w:t>
      </w:r>
      <w:r>
        <w:rPr>
          <w:rFonts w:ascii="Arial" w:hAnsi="Arial" w:cs="Arial"/>
          <w:b/>
          <w:bCs/>
          <w:color w:val="333399"/>
          <w:sz w:val="20"/>
          <w:szCs w:val="20"/>
        </w:rPr>
        <w:br/>
      </w:r>
      <w:r>
        <w:rPr>
          <w:rStyle w:val="Siln"/>
          <w:rFonts w:ascii="Arial" w:hAnsi="Arial" w:cs="Arial"/>
          <w:color w:val="000000"/>
          <w:sz w:val="20"/>
          <w:szCs w:val="20"/>
        </w:rPr>
        <w:t>•    externú časť – EČ</w:t>
      </w:r>
      <w:r>
        <w:rPr>
          <w:rStyle w:val="Siln"/>
          <w:rFonts w:ascii="Arial" w:hAnsi="Arial" w:cs="Arial"/>
          <w:color w:val="333399"/>
          <w:sz w:val="20"/>
          <w:szCs w:val="20"/>
        </w:rPr>
        <w:t xml:space="preserve"> (120 minútový test na úrovni B2, 100 minútový test na úrovni B1 obsahujúce úlohy s výberom odpovede a úlohy s krátkou odpoveďou),</w:t>
      </w:r>
      <w:r>
        <w:rPr>
          <w:rFonts w:ascii="Arial" w:hAnsi="Arial" w:cs="Arial"/>
          <w:b/>
          <w:bCs/>
          <w:color w:val="333399"/>
          <w:sz w:val="20"/>
          <w:szCs w:val="20"/>
        </w:rPr>
        <w:br/>
      </w:r>
      <w:r>
        <w:rPr>
          <w:rStyle w:val="Siln"/>
          <w:rFonts w:ascii="Arial" w:hAnsi="Arial" w:cs="Arial"/>
          <w:color w:val="000000"/>
          <w:sz w:val="20"/>
          <w:szCs w:val="20"/>
        </w:rPr>
        <w:t>•    písomnú formu internej časti – PFIČ</w:t>
      </w:r>
      <w:r>
        <w:rPr>
          <w:rStyle w:val="Siln"/>
          <w:rFonts w:ascii="Arial" w:hAnsi="Arial" w:cs="Arial"/>
          <w:color w:val="333399"/>
          <w:sz w:val="20"/>
          <w:szCs w:val="20"/>
        </w:rPr>
        <w:t xml:space="preserve"> (v cudzích jazykoch je to časť, ktorú poznáte pod názvom „písanie“ – 60 minút). </w:t>
      </w:r>
      <w:r>
        <w:rPr>
          <w:rFonts w:ascii="Arial" w:hAnsi="Arial" w:cs="Arial"/>
          <w:b/>
          <w:bCs/>
          <w:color w:val="333399"/>
          <w:sz w:val="20"/>
          <w:szCs w:val="20"/>
        </w:rPr>
        <w:br/>
      </w:r>
      <w:r>
        <w:rPr>
          <w:rStyle w:val="Siln"/>
          <w:rFonts w:ascii="Arial" w:hAnsi="Arial" w:cs="Arial"/>
          <w:color w:val="FF6600"/>
          <w:sz w:val="20"/>
          <w:szCs w:val="20"/>
        </w:rPr>
        <w:t>Maturitná skúška z matematiky</w:t>
      </w:r>
      <w:r>
        <w:rPr>
          <w:rStyle w:val="Siln"/>
          <w:rFonts w:ascii="Arial" w:hAnsi="Arial" w:cs="Arial"/>
          <w:color w:val="333399"/>
          <w:sz w:val="20"/>
          <w:szCs w:val="20"/>
        </w:rPr>
        <w:t xml:space="preserve"> má okrem ústnej formy internej časti:</w:t>
      </w:r>
      <w:r>
        <w:rPr>
          <w:rFonts w:ascii="Arial" w:hAnsi="Arial" w:cs="Arial"/>
          <w:b/>
          <w:bCs/>
          <w:color w:val="333399"/>
          <w:sz w:val="20"/>
          <w:szCs w:val="20"/>
        </w:rPr>
        <w:br/>
      </w:r>
      <w:r>
        <w:rPr>
          <w:rStyle w:val="Siln"/>
          <w:rFonts w:ascii="Arial" w:hAnsi="Arial" w:cs="Arial"/>
          <w:color w:val="000000"/>
          <w:sz w:val="20"/>
          <w:szCs w:val="20"/>
        </w:rPr>
        <w:t>•    externú časť – EČ</w:t>
      </w:r>
      <w:r>
        <w:rPr>
          <w:rStyle w:val="Siln"/>
          <w:rFonts w:ascii="Arial" w:hAnsi="Arial" w:cs="Arial"/>
          <w:color w:val="333399"/>
          <w:sz w:val="20"/>
          <w:szCs w:val="20"/>
        </w:rPr>
        <w:t xml:space="preserve"> (120 minútový test obsahujúci úlohy s výberom odpovede a úlohy s krátkou odpoveďou).</w:t>
      </w:r>
      <w:r>
        <w:rPr>
          <w:rFonts w:ascii="Arial" w:hAnsi="Arial" w:cs="Arial"/>
          <w:b/>
          <w:bCs/>
          <w:color w:val="333399"/>
          <w:sz w:val="20"/>
          <w:szCs w:val="20"/>
        </w:rPr>
        <w:br/>
      </w:r>
      <w:r>
        <w:rPr>
          <w:rStyle w:val="Siln"/>
          <w:rFonts w:ascii="Arial" w:hAnsi="Arial" w:cs="Arial"/>
          <w:color w:val="FF6600"/>
          <w:sz w:val="20"/>
          <w:szCs w:val="20"/>
        </w:rPr>
        <w:t>Všeobecné pokyny:</w:t>
      </w:r>
      <w:r>
        <w:rPr>
          <w:rFonts w:ascii="Arial" w:hAnsi="Arial" w:cs="Arial"/>
          <w:b/>
          <w:bCs/>
          <w:color w:val="333399"/>
          <w:sz w:val="20"/>
          <w:szCs w:val="20"/>
        </w:rPr>
        <w:br/>
      </w:r>
      <w:r>
        <w:rPr>
          <w:rStyle w:val="Siln"/>
          <w:rFonts w:ascii="Arial" w:hAnsi="Arial" w:cs="Arial"/>
          <w:color w:val="333399"/>
          <w:sz w:val="20"/>
          <w:szCs w:val="20"/>
        </w:rPr>
        <w:t xml:space="preserve">1.    Na EČ a PFIČ maturitnej skúšky (MS) nezabudnite priniesť svoj </w:t>
      </w:r>
      <w:r>
        <w:rPr>
          <w:rStyle w:val="Siln"/>
          <w:rFonts w:ascii="Arial" w:hAnsi="Arial" w:cs="Arial"/>
          <w:color w:val="FF0000"/>
          <w:sz w:val="20"/>
          <w:szCs w:val="20"/>
        </w:rPr>
        <w:t>občiansky preukaz</w:t>
      </w:r>
      <w:r>
        <w:rPr>
          <w:rStyle w:val="Siln"/>
          <w:rFonts w:ascii="Arial" w:hAnsi="Arial" w:cs="Arial"/>
          <w:color w:val="333399"/>
          <w:sz w:val="20"/>
          <w:szCs w:val="20"/>
        </w:rPr>
        <w:t xml:space="preserve"> pre overenie vašej totožnosti.</w:t>
      </w:r>
      <w:r>
        <w:rPr>
          <w:rFonts w:ascii="Arial" w:hAnsi="Arial" w:cs="Arial"/>
          <w:b/>
          <w:bCs/>
          <w:color w:val="333399"/>
          <w:sz w:val="20"/>
          <w:szCs w:val="20"/>
        </w:rPr>
        <w:br/>
      </w:r>
      <w:r>
        <w:rPr>
          <w:rStyle w:val="Siln"/>
          <w:rFonts w:ascii="Arial" w:hAnsi="Arial" w:cs="Arial"/>
          <w:color w:val="333399"/>
          <w:sz w:val="20"/>
          <w:szCs w:val="20"/>
        </w:rPr>
        <w:t xml:space="preserve">2.    Počas EČ a PFIČ MS </w:t>
      </w:r>
      <w:r>
        <w:rPr>
          <w:rStyle w:val="Siln"/>
          <w:rFonts w:ascii="Arial" w:hAnsi="Arial" w:cs="Arial"/>
          <w:color w:val="FF0000"/>
          <w:sz w:val="20"/>
          <w:szCs w:val="20"/>
        </w:rPr>
        <w:t>v každej lavici sedí iba jeden žiak.</w:t>
      </w:r>
      <w:r>
        <w:rPr>
          <w:rFonts w:ascii="Arial" w:hAnsi="Arial" w:cs="Arial"/>
          <w:b/>
          <w:bCs/>
          <w:color w:val="333399"/>
          <w:sz w:val="20"/>
          <w:szCs w:val="20"/>
        </w:rPr>
        <w:br/>
      </w:r>
      <w:r>
        <w:rPr>
          <w:rStyle w:val="Siln"/>
          <w:rFonts w:ascii="Arial" w:hAnsi="Arial" w:cs="Arial"/>
          <w:color w:val="333399"/>
          <w:sz w:val="20"/>
          <w:szCs w:val="20"/>
        </w:rPr>
        <w:t xml:space="preserve">3.    Počas maturitnej skúšky </w:t>
      </w:r>
      <w:r>
        <w:rPr>
          <w:rStyle w:val="Siln"/>
          <w:rFonts w:ascii="Arial" w:hAnsi="Arial" w:cs="Arial"/>
          <w:color w:val="FF0000"/>
          <w:sz w:val="20"/>
          <w:szCs w:val="20"/>
        </w:rPr>
        <w:t>musíte mať vypnuté mobilné telefóny. V čase administrácie testov ich nemôžete používať ani na chodbách.</w:t>
      </w:r>
      <w:r>
        <w:rPr>
          <w:rFonts w:ascii="Arial" w:hAnsi="Arial" w:cs="Arial"/>
          <w:b/>
          <w:bCs/>
          <w:color w:val="333399"/>
          <w:sz w:val="20"/>
          <w:szCs w:val="20"/>
        </w:rPr>
        <w:br/>
      </w:r>
      <w:r>
        <w:rPr>
          <w:rStyle w:val="Siln"/>
          <w:rFonts w:ascii="Arial" w:hAnsi="Arial" w:cs="Arial"/>
          <w:color w:val="333399"/>
          <w:sz w:val="20"/>
          <w:szCs w:val="20"/>
        </w:rPr>
        <w:t xml:space="preserve">4.    Počas maturitnej skúšky môžete používať pripravené pomocné papiere (okrem testov EČ MS z vyučovacích jazykov). Do testov EČ MS nesmiete písať – riešenia úloh zaznačíte do </w:t>
      </w:r>
      <w:proofErr w:type="spellStart"/>
      <w:r>
        <w:rPr>
          <w:rStyle w:val="Siln"/>
          <w:rFonts w:ascii="Arial" w:hAnsi="Arial" w:cs="Arial"/>
          <w:color w:val="333399"/>
          <w:sz w:val="20"/>
          <w:szCs w:val="20"/>
        </w:rPr>
        <w:t>odpoveďových</w:t>
      </w:r>
      <w:proofErr w:type="spellEnd"/>
      <w:r>
        <w:rPr>
          <w:rStyle w:val="Siln"/>
          <w:rFonts w:ascii="Arial" w:hAnsi="Arial" w:cs="Arial"/>
          <w:color w:val="333399"/>
          <w:sz w:val="20"/>
          <w:szCs w:val="20"/>
        </w:rPr>
        <w:t xml:space="preserve"> hárkov (OH). Riešenia písané na pomocný papier sa neberú do úvahy.</w:t>
      </w:r>
      <w:r>
        <w:rPr>
          <w:rFonts w:ascii="Arial" w:hAnsi="Arial" w:cs="Arial"/>
          <w:b/>
          <w:bCs/>
          <w:color w:val="333399"/>
          <w:sz w:val="20"/>
          <w:szCs w:val="20"/>
        </w:rPr>
        <w:br/>
      </w:r>
      <w:r>
        <w:rPr>
          <w:rStyle w:val="Siln"/>
          <w:rFonts w:ascii="Arial" w:hAnsi="Arial" w:cs="Arial"/>
          <w:color w:val="333399"/>
          <w:sz w:val="20"/>
          <w:szCs w:val="20"/>
        </w:rPr>
        <w:t>5.    Práce PFIČ MS z cudzích jazykov</w:t>
      </w:r>
      <w:r>
        <w:rPr>
          <w:rStyle w:val="Siln"/>
          <w:rFonts w:ascii="Arial" w:hAnsi="Arial" w:cs="Arial"/>
          <w:color w:val="FF0000"/>
          <w:sz w:val="20"/>
          <w:szCs w:val="20"/>
        </w:rPr>
        <w:t xml:space="preserve"> píšte do hárkov.</w:t>
      </w:r>
      <w:r>
        <w:rPr>
          <w:rStyle w:val="Siln"/>
          <w:rFonts w:ascii="Arial" w:hAnsi="Arial" w:cs="Arial"/>
          <w:color w:val="333399"/>
          <w:sz w:val="20"/>
          <w:szCs w:val="20"/>
        </w:rPr>
        <w:t xml:space="preserve"> To čo napíšete na pomocný papier sa neberie do úvahy.</w:t>
      </w:r>
      <w:r>
        <w:rPr>
          <w:rFonts w:ascii="Arial" w:hAnsi="Arial" w:cs="Arial"/>
          <w:b/>
          <w:bCs/>
          <w:color w:val="333399"/>
          <w:sz w:val="20"/>
          <w:szCs w:val="20"/>
        </w:rPr>
        <w:br/>
      </w:r>
      <w:r>
        <w:rPr>
          <w:rStyle w:val="Siln"/>
          <w:rFonts w:ascii="Arial" w:hAnsi="Arial" w:cs="Arial"/>
          <w:color w:val="333399"/>
          <w:sz w:val="20"/>
          <w:szCs w:val="20"/>
        </w:rPr>
        <w:t>6.    V PFIČ MS z vyučovacích jazykov si môžete najprv pripraviť koncept na papiere označené pečiatkou školy, ktorý potom prepíšete do dvojhárka na čistopis. Na text konceptu sa pri opravovaní písomnej práce neprihliada. Ak nestihnete prepísať koncept do dvojhárka na čistopis v predpísanom čase, hodnotí sa zvyšok práce na koncepte, pritom však strácate body za vonkajšiu formu práce.</w:t>
      </w:r>
      <w:r>
        <w:rPr>
          <w:rFonts w:ascii="Arial" w:hAnsi="Arial" w:cs="Arial"/>
          <w:b/>
          <w:bCs/>
          <w:color w:val="333399"/>
          <w:sz w:val="20"/>
          <w:szCs w:val="20"/>
        </w:rPr>
        <w:br/>
      </w:r>
      <w:r>
        <w:rPr>
          <w:rStyle w:val="Siln"/>
          <w:rFonts w:ascii="Arial" w:hAnsi="Arial" w:cs="Arial"/>
          <w:color w:val="333399"/>
          <w:sz w:val="20"/>
          <w:szCs w:val="20"/>
        </w:rPr>
        <w:t>7.    Nesmiete používať zošity, učebnice ani inú literatúru (okrem určenej literatúry PFIČ MS z vyučovacích jazykov, ktorá bude pripravená v učebni). Súčasťou testov z matematiky je prehľad vzorcov, ktorý môžete používať.</w:t>
      </w:r>
      <w:r>
        <w:rPr>
          <w:rStyle w:val="Siln"/>
          <w:rFonts w:ascii="Arial" w:hAnsi="Arial" w:cs="Arial"/>
          <w:color w:val="FF0000"/>
          <w:sz w:val="20"/>
          <w:szCs w:val="20"/>
        </w:rPr>
        <w:t xml:space="preserve"> Veci, ktoré počas testovania nepotrebujete (aj peračníky), nesmú ležať na laviciach.</w:t>
      </w:r>
      <w:r>
        <w:rPr>
          <w:rFonts w:ascii="Arial" w:hAnsi="Arial" w:cs="Arial"/>
          <w:b/>
          <w:bCs/>
          <w:color w:val="333399"/>
          <w:sz w:val="20"/>
          <w:szCs w:val="20"/>
        </w:rPr>
        <w:br/>
      </w:r>
      <w:r>
        <w:rPr>
          <w:rStyle w:val="Siln"/>
          <w:rFonts w:ascii="Arial" w:hAnsi="Arial" w:cs="Arial"/>
          <w:color w:val="333399"/>
          <w:sz w:val="20"/>
          <w:szCs w:val="20"/>
        </w:rPr>
        <w:t xml:space="preserve">8.    Počas EČ MS z matematiky </w:t>
      </w:r>
      <w:r>
        <w:rPr>
          <w:rStyle w:val="Siln"/>
          <w:rFonts w:ascii="Arial" w:hAnsi="Arial" w:cs="Arial"/>
          <w:color w:val="FF0000"/>
          <w:sz w:val="20"/>
          <w:szCs w:val="20"/>
        </w:rPr>
        <w:t>môžete používať vlastnú kalkulačku. Nesmiete používať kalkulačku, ktorá je súčasťou mobilu a ani kalkulačku s grafickým displejom.</w:t>
      </w:r>
      <w:r>
        <w:rPr>
          <w:rFonts w:ascii="Arial" w:hAnsi="Arial" w:cs="Arial"/>
          <w:b/>
          <w:bCs/>
          <w:color w:val="333399"/>
          <w:sz w:val="20"/>
          <w:szCs w:val="20"/>
        </w:rPr>
        <w:br/>
      </w:r>
      <w:r>
        <w:rPr>
          <w:rStyle w:val="Siln"/>
          <w:rFonts w:ascii="Arial" w:hAnsi="Arial" w:cs="Arial"/>
          <w:color w:val="333399"/>
          <w:sz w:val="20"/>
          <w:szCs w:val="20"/>
        </w:rPr>
        <w:t xml:space="preserve">9.    Počas administrácie EČ a PFIČ MS by ste nemali opustiť učebňu. V nevyhnutných prípadoch môžete učebňu opustiť (OH vložíte do testu a zatvorený test prinesiete na katedru). Dôvod svojho odchodu musíte oznámiť administrátorovi. </w:t>
      </w:r>
      <w:r>
        <w:rPr>
          <w:rStyle w:val="Siln"/>
          <w:rFonts w:ascii="Arial" w:hAnsi="Arial" w:cs="Arial"/>
          <w:color w:val="FF0000"/>
          <w:sz w:val="20"/>
          <w:szCs w:val="20"/>
        </w:rPr>
        <w:t>Mimo učebne môže byť v danom čase najviac jeden žiak.</w:t>
      </w:r>
      <w:r>
        <w:rPr>
          <w:rStyle w:val="Siln"/>
          <w:rFonts w:ascii="Arial" w:hAnsi="Arial" w:cs="Arial"/>
          <w:color w:val="333399"/>
          <w:sz w:val="20"/>
          <w:szCs w:val="20"/>
        </w:rPr>
        <w:t xml:space="preserve"> Počas práce na 1. časti testu z cudzích jazykov (počúvanie) a počas zverejňovania tém PFIČ </w:t>
      </w:r>
      <w:r>
        <w:rPr>
          <w:rStyle w:val="Siln"/>
          <w:rFonts w:ascii="Arial" w:hAnsi="Arial" w:cs="Arial"/>
          <w:color w:val="FF0000"/>
          <w:sz w:val="20"/>
          <w:szCs w:val="20"/>
        </w:rPr>
        <w:t>nemôžete  opustiť učebňu v žiadnom prípade</w:t>
      </w:r>
      <w:r>
        <w:rPr>
          <w:rStyle w:val="Siln"/>
          <w:rFonts w:ascii="Arial" w:hAnsi="Arial" w:cs="Arial"/>
          <w:color w:val="333399"/>
          <w:sz w:val="20"/>
          <w:szCs w:val="20"/>
        </w:rPr>
        <w:t>. Ak skončíte prácu pred oficiálnym ukončením administrácie, môžete v tichosti odísť. Svoj odchod oznámte administrátorovi testu.</w:t>
      </w:r>
      <w:r>
        <w:rPr>
          <w:rFonts w:ascii="Arial" w:hAnsi="Arial" w:cs="Arial"/>
          <w:b/>
          <w:bCs/>
          <w:color w:val="333399"/>
          <w:sz w:val="20"/>
          <w:szCs w:val="20"/>
        </w:rPr>
        <w:br/>
      </w:r>
      <w:r>
        <w:rPr>
          <w:rStyle w:val="Siln"/>
          <w:rFonts w:ascii="Arial" w:hAnsi="Arial" w:cs="Arial"/>
          <w:color w:val="333399"/>
          <w:sz w:val="20"/>
          <w:szCs w:val="20"/>
        </w:rPr>
        <w:t xml:space="preserve">10.    Testy EČ MS z vyučovacieho a cudzieho jazyka majú dva rôzne </w:t>
      </w:r>
      <w:proofErr w:type="spellStart"/>
      <w:r>
        <w:rPr>
          <w:rStyle w:val="Siln"/>
          <w:rFonts w:ascii="Arial" w:hAnsi="Arial" w:cs="Arial"/>
          <w:color w:val="333399"/>
          <w:sz w:val="20"/>
          <w:szCs w:val="20"/>
        </w:rPr>
        <w:t>odpoveďové</w:t>
      </w:r>
      <w:proofErr w:type="spellEnd"/>
      <w:r>
        <w:rPr>
          <w:rStyle w:val="Siln"/>
          <w:rFonts w:ascii="Arial" w:hAnsi="Arial" w:cs="Arial"/>
          <w:color w:val="333399"/>
          <w:sz w:val="20"/>
          <w:szCs w:val="20"/>
        </w:rPr>
        <w:t xml:space="preserve"> hárky, ktoré sa od seba líšia piktogramom („krížik“ a „pero“). Do OH č. 1 označeného piktogramom „krížik“ vyznačíte riešenia úloh s výberom odpovede, do OH č. 2 označeného piktogramom „pero“ zapíšete riešenia všetkých úloh s krátkou odpoveďou. Identifikačné údaje na oboch OH musíte vyplniť rovnako.</w:t>
      </w:r>
      <w:r>
        <w:rPr>
          <w:rFonts w:ascii="Arial" w:hAnsi="Arial" w:cs="Arial"/>
          <w:b/>
          <w:bCs/>
          <w:color w:val="333399"/>
          <w:sz w:val="20"/>
          <w:szCs w:val="20"/>
        </w:rPr>
        <w:br/>
      </w:r>
      <w:r>
        <w:rPr>
          <w:rStyle w:val="Siln"/>
          <w:rFonts w:ascii="Arial" w:hAnsi="Arial" w:cs="Arial"/>
          <w:color w:val="333399"/>
          <w:sz w:val="20"/>
          <w:szCs w:val="20"/>
        </w:rPr>
        <w:t>11.    Pri písaní do OH môžete používať</w:t>
      </w:r>
      <w:r>
        <w:rPr>
          <w:rStyle w:val="Siln"/>
          <w:rFonts w:ascii="Arial" w:hAnsi="Arial" w:cs="Arial"/>
          <w:color w:val="FF0000"/>
          <w:sz w:val="20"/>
          <w:szCs w:val="20"/>
        </w:rPr>
        <w:t xml:space="preserve"> iba perá s čiernou alebo modrou náplňou.</w:t>
      </w:r>
      <w:r>
        <w:rPr>
          <w:rStyle w:val="Siln"/>
          <w:rFonts w:ascii="Arial" w:hAnsi="Arial" w:cs="Arial"/>
          <w:color w:val="333399"/>
          <w:sz w:val="20"/>
          <w:szCs w:val="20"/>
        </w:rPr>
        <w:t xml:space="preserve"> Nesmiete písať obyčajnou ceruzkou alebo </w:t>
      </w:r>
      <w:proofErr w:type="spellStart"/>
      <w:r>
        <w:rPr>
          <w:rStyle w:val="Siln"/>
          <w:rFonts w:ascii="Arial" w:hAnsi="Arial" w:cs="Arial"/>
          <w:color w:val="333399"/>
          <w:sz w:val="20"/>
          <w:szCs w:val="20"/>
        </w:rPr>
        <w:t>pentelkou</w:t>
      </w:r>
      <w:proofErr w:type="spellEnd"/>
      <w:r>
        <w:rPr>
          <w:rStyle w:val="Siln"/>
          <w:rFonts w:ascii="Arial" w:hAnsi="Arial" w:cs="Arial"/>
          <w:color w:val="333399"/>
          <w:sz w:val="20"/>
          <w:szCs w:val="20"/>
        </w:rPr>
        <w:t xml:space="preserve">, plniacim ani veľmi tenko, resp. slabo píšucim </w:t>
      </w:r>
      <w:r>
        <w:rPr>
          <w:rStyle w:val="Siln"/>
          <w:rFonts w:ascii="Arial" w:hAnsi="Arial" w:cs="Arial"/>
          <w:color w:val="333399"/>
          <w:sz w:val="20"/>
          <w:szCs w:val="20"/>
        </w:rPr>
        <w:lastRenderedPageBreak/>
        <w:t>perom (nie sú vhodné na skenovanie OH).Pripravte si viac vhodných pier.</w:t>
      </w:r>
      <w:r>
        <w:rPr>
          <w:rFonts w:ascii="Arial" w:hAnsi="Arial" w:cs="Arial"/>
          <w:b/>
          <w:bCs/>
          <w:color w:val="333399"/>
          <w:sz w:val="20"/>
          <w:szCs w:val="20"/>
        </w:rPr>
        <w:br/>
      </w:r>
      <w:r>
        <w:rPr>
          <w:rStyle w:val="Siln"/>
          <w:rFonts w:ascii="Arial" w:hAnsi="Arial" w:cs="Arial"/>
          <w:color w:val="333399"/>
          <w:sz w:val="20"/>
          <w:szCs w:val="20"/>
        </w:rPr>
        <w:t xml:space="preserve">13.    </w:t>
      </w:r>
      <w:proofErr w:type="spellStart"/>
      <w:r>
        <w:rPr>
          <w:rStyle w:val="Siln"/>
          <w:rFonts w:ascii="Arial" w:hAnsi="Arial" w:cs="Arial"/>
          <w:color w:val="333399"/>
          <w:sz w:val="20"/>
          <w:szCs w:val="20"/>
        </w:rPr>
        <w:t>Odpoveďové</w:t>
      </w:r>
      <w:proofErr w:type="spellEnd"/>
      <w:r>
        <w:rPr>
          <w:rStyle w:val="Siln"/>
          <w:rFonts w:ascii="Arial" w:hAnsi="Arial" w:cs="Arial"/>
          <w:color w:val="333399"/>
          <w:sz w:val="20"/>
          <w:szCs w:val="20"/>
        </w:rPr>
        <w:t xml:space="preserve"> hárky sa nesmú ohýbať, krčiť. Nesmie sa na ne písať ani kresliť nič okrem vyplnenia požadovaných údajov a odpovedí.</w:t>
      </w:r>
      <w:r>
        <w:rPr>
          <w:rFonts w:ascii="Arial" w:hAnsi="Arial" w:cs="Arial"/>
          <w:b/>
          <w:bCs/>
          <w:color w:val="333399"/>
          <w:sz w:val="20"/>
          <w:szCs w:val="20"/>
        </w:rPr>
        <w:br/>
      </w:r>
      <w:r>
        <w:rPr>
          <w:rStyle w:val="Siln"/>
          <w:rFonts w:ascii="Arial" w:hAnsi="Arial" w:cs="Arial"/>
          <w:color w:val="333399"/>
          <w:sz w:val="20"/>
          <w:szCs w:val="20"/>
        </w:rPr>
        <w:t xml:space="preserve">14.    </w:t>
      </w:r>
      <w:proofErr w:type="spellStart"/>
      <w:r>
        <w:rPr>
          <w:rStyle w:val="Siln"/>
          <w:rFonts w:ascii="Arial" w:hAnsi="Arial" w:cs="Arial"/>
          <w:color w:val="333399"/>
          <w:sz w:val="20"/>
          <w:szCs w:val="20"/>
        </w:rPr>
        <w:t>Odpoveďové</w:t>
      </w:r>
      <w:proofErr w:type="spellEnd"/>
      <w:r>
        <w:rPr>
          <w:rStyle w:val="Siln"/>
          <w:rFonts w:ascii="Arial" w:hAnsi="Arial" w:cs="Arial"/>
          <w:color w:val="333399"/>
          <w:sz w:val="20"/>
          <w:szCs w:val="20"/>
        </w:rPr>
        <w:t xml:space="preserve"> hárky sú </w:t>
      </w:r>
      <w:proofErr w:type="spellStart"/>
      <w:r>
        <w:rPr>
          <w:rStyle w:val="Siln"/>
          <w:rFonts w:ascii="Arial" w:hAnsi="Arial" w:cs="Arial"/>
          <w:color w:val="333399"/>
          <w:sz w:val="20"/>
          <w:szCs w:val="20"/>
        </w:rPr>
        <w:t>samoprepisovacie</w:t>
      </w:r>
      <w:proofErr w:type="spellEnd"/>
      <w:r>
        <w:rPr>
          <w:rStyle w:val="Siln"/>
          <w:rFonts w:ascii="Arial" w:hAnsi="Arial" w:cs="Arial"/>
          <w:color w:val="333399"/>
          <w:sz w:val="20"/>
          <w:szCs w:val="20"/>
        </w:rPr>
        <w:t xml:space="preserve">. Vypisujte iba prednú stranu (originál). Píšte tak, aby došlo k prepísaniu aj na druhý list OH (kópiu). Pri testoch z vyučovacích a cudzích jazykov nesmiete klásť rôzne druhy OH na seba, aby nedošlo k prepísaniu vašich odpovedí až na OH druhého typu. Z toho istého dôvodu dávajte tiež pozor, aby ste pomocné papiere nekládli na </w:t>
      </w:r>
      <w:proofErr w:type="spellStart"/>
      <w:r>
        <w:rPr>
          <w:rStyle w:val="Siln"/>
          <w:rFonts w:ascii="Arial" w:hAnsi="Arial" w:cs="Arial"/>
          <w:color w:val="333399"/>
          <w:sz w:val="20"/>
          <w:szCs w:val="20"/>
        </w:rPr>
        <w:t>odpoveďové</w:t>
      </w:r>
      <w:proofErr w:type="spellEnd"/>
      <w:r>
        <w:rPr>
          <w:rStyle w:val="Siln"/>
          <w:rFonts w:ascii="Arial" w:hAnsi="Arial" w:cs="Arial"/>
          <w:color w:val="333399"/>
          <w:sz w:val="20"/>
          <w:szCs w:val="20"/>
        </w:rPr>
        <w:t xml:space="preserve"> hárky.</w:t>
      </w:r>
      <w:r>
        <w:rPr>
          <w:rFonts w:ascii="Arial" w:hAnsi="Arial" w:cs="Arial"/>
          <w:b/>
          <w:bCs/>
          <w:color w:val="333399"/>
          <w:sz w:val="20"/>
          <w:szCs w:val="20"/>
        </w:rPr>
        <w:br/>
      </w:r>
      <w:r>
        <w:rPr>
          <w:rStyle w:val="Siln"/>
          <w:rFonts w:ascii="Arial" w:hAnsi="Arial" w:cs="Arial"/>
          <w:color w:val="333399"/>
          <w:sz w:val="20"/>
          <w:szCs w:val="20"/>
        </w:rPr>
        <w:t>15.   V testoch dôsledne dodržujte písanie veľkých a malých písmen.</w:t>
      </w:r>
      <w:r>
        <w:rPr>
          <w:rFonts w:ascii="Arial" w:hAnsi="Arial" w:cs="Arial"/>
          <w:b/>
          <w:bCs/>
          <w:color w:val="333399"/>
          <w:sz w:val="20"/>
          <w:szCs w:val="20"/>
        </w:rPr>
        <w:br/>
      </w:r>
      <w:r>
        <w:rPr>
          <w:rStyle w:val="Siln"/>
          <w:rFonts w:ascii="Arial" w:hAnsi="Arial" w:cs="Arial"/>
          <w:color w:val="333399"/>
          <w:sz w:val="20"/>
          <w:szCs w:val="20"/>
        </w:rPr>
        <w:t>16.   Pri vypĺňaní OH postupujte podľa pokynov na vypĺňanie OH a podľa pokynov uvedených v testoch.</w:t>
      </w:r>
      <w:r>
        <w:rPr>
          <w:rFonts w:ascii="Arial" w:hAnsi="Arial" w:cs="Arial"/>
          <w:b/>
          <w:bCs/>
          <w:color w:val="333399"/>
          <w:sz w:val="20"/>
          <w:szCs w:val="20"/>
        </w:rPr>
        <w:br/>
      </w:r>
      <w:r>
        <w:rPr>
          <w:rStyle w:val="Siln"/>
          <w:rFonts w:ascii="Arial" w:hAnsi="Arial" w:cs="Arial"/>
          <w:color w:val="333399"/>
          <w:sz w:val="20"/>
          <w:szCs w:val="20"/>
        </w:rPr>
        <w:t xml:space="preserve">17.    </w:t>
      </w:r>
      <w:r>
        <w:rPr>
          <w:rStyle w:val="Siln"/>
          <w:rFonts w:ascii="Arial" w:hAnsi="Arial" w:cs="Arial"/>
          <w:color w:val="FF0000"/>
          <w:sz w:val="20"/>
          <w:szCs w:val="20"/>
        </w:rPr>
        <w:t>Zistite a zapamätajte si kód svojej školy a svoje rodné číslo.</w:t>
      </w:r>
      <w:r>
        <w:rPr>
          <w:rFonts w:ascii="Arial" w:hAnsi="Arial" w:cs="Arial"/>
          <w:b/>
          <w:bCs/>
          <w:color w:val="333399"/>
          <w:sz w:val="20"/>
          <w:szCs w:val="20"/>
        </w:rPr>
        <w:br/>
      </w:r>
      <w:r>
        <w:rPr>
          <w:rStyle w:val="Siln"/>
          <w:rFonts w:ascii="Arial" w:hAnsi="Arial" w:cs="Arial"/>
          <w:color w:val="333399"/>
          <w:sz w:val="20"/>
          <w:szCs w:val="20"/>
        </w:rPr>
        <w:t>18.    Identifikačné údaje sa na OH vypisujú takto:</w:t>
      </w:r>
      <w:r>
        <w:rPr>
          <w:rFonts w:ascii="Arial" w:hAnsi="Arial" w:cs="Arial"/>
          <w:b/>
          <w:bCs/>
          <w:color w:val="333399"/>
          <w:sz w:val="20"/>
          <w:szCs w:val="20"/>
        </w:rPr>
        <w:br/>
      </w:r>
      <w:r>
        <w:rPr>
          <w:rStyle w:val="Siln"/>
          <w:rFonts w:ascii="Arial" w:hAnsi="Arial" w:cs="Arial"/>
          <w:color w:val="333399"/>
          <w:sz w:val="20"/>
          <w:szCs w:val="20"/>
        </w:rPr>
        <w:t>•    Triedu napíšte tak, ako je uvedené v triednom výkaze (napr. IV. A, VIII. OB).</w:t>
      </w:r>
      <w:r>
        <w:rPr>
          <w:rFonts w:ascii="Arial" w:hAnsi="Arial" w:cs="Arial"/>
          <w:b/>
          <w:bCs/>
          <w:color w:val="333399"/>
          <w:sz w:val="20"/>
          <w:szCs w:val="20"/>
        </w:rPr>
        <w:br/>
      </w:r>
      <w:r>
        <w:rPr>
          <w:rStyle w:val="Siln"/>
          <w:rFonts w:ascii="Arial" w:hAnsi="Arial" w:cs="Arial"/>
          <w:color w:val="333399"/>
          <w:sz w:val="20"/>
          <w:szCs w:val="20"/>
        </w:rPr>
        <w:t xml:space="preserve">•    Do kolónky test napíšte, resp. doplňte značku testu: SJL,  AJB2, AJB1, NJB2, NJB1,  RJB1.  Na </w:t>
      </w:r>
      <w:proofErr w:type="spellStart"/>
      <w:r>
        <w:rPr>
          <w:rStyle w:val="Siln"/>
          <w:rFonts w:ascii="Arial" w:hAnsi="Arial" w:cs="Arial"/>
          <w:color w:val="333399"/>
          <w:sz w:val="20"/>
          <w:szCs w:val="20"/>
        </w:rPr>
        <w:t>odpoveďových</w:t>
      </w:r>
      <w:proofErr w:type="spellEnd"/>
      <w:r>
        <w:rPr>
          <w:rStyle w:val="Siln"/>
          <w:rFonts w:ascii="Arial" w:hAnsi="Arial" w:cs="Arial"/>
          <w:color w:val="333399"/>
          <w:sz w:val="20"/>
          <w:szCs w:val="20"/>
        </w:rPr>
        <w:t xml:space="preserve"> hárkoch z matematiky je značka testu predtlačená.</w:t>
      </w:r>
      <w:r>
        <w:rPr>
          <w:rFonts w:ascii="Arial" w:hAnsi="Arial" w:cs="Arial"/>
          <w:b/>
          <w:bCs/>
          <w:color w:val="333399"/>
          <w:sz w:val="20"/>
          <w:szCs w:val="20"/>
        </w:rPr>
        <w:br/>
      </w:r>
      <w:r>
        <w:rPr>
          <w:rStyle w:val="Siln"/>
          <w:rFonts w:ascii="Arial" w:hAnsi="Arial" w:cs="Arial"/>
          <w:color w:val="333399"/>
          <w:sz w:val="20"/>
          <w:szCs w:val="20"/>
        </w:rPr>
        <w:t>•    V dátume vypíšte deň a mesiac, rok je predtlačený, napr. pre 13. marec 2012  napíšte 13 03</w:t>
      </w:r>
      <w:r>
        <w:rPr>
          <w:rFonts w:ascii="Arial" w:hAnsi="Arial" w:cs="Arial"/>
          <w:b/>
          <w:bCs/>
          <w:color w:val="333399"/>
          <w:sz w:val="20"/>
          <w:szCs w:val="20"/>
        </w:rPr>
        <w:br/>
      </w:r>
      <w:r>
        <w:rPr>
          <w:rStyle w:val="Siln"/>
          <w:rFonts w:ascii="Arial" w:hAnsi="Arial" w:cs="Arial"/>
          <w:color w:val="333399"/>
          <w:sz w:val="20"/>
          <w:szCs w:val="20"/>
        </w:rPr>
        <w:t>•    Pohlavie vyznačia chlapci krížikom pod písmeno CH, dievčatá pod D.</w:t>
      </w:r>
      <w:r>
        <w:rPr>
          <w:rFonts w:ascii="Arial" w:hAnsi="Arial" w:cs="Arial"/>
          <w:b/>
          <w:bCs/>
          <w:color w:val="333399"/>
          <w:sz w:val="20"/>
          <w:szCs w:val="20"/>
        </w:rPr>
        <w:br/>
      </w:r>
      <w:r>
        <w:rPr>
          <w:rStyle w:val="Siln"/>
          <w:rFonts w:ascii="Arial" w:hAnsi="Arial" w:cs="Arial"/>
          <w:color w:val="333399"/>
          <w:sz w:val="20"/>
          <w:szCs w:val="20"/>
        </w:rPr>
        <w:t>•    Známku vyznačte krížikom pod príslušné číslo podľa toho,</w:t>
      </w:r>
      <w:r>
        <w:rPr>
          <w:rStyle w:val="Siln"/>
          <w:rFonts w:ascii="Arial" w:hAnsi="Arial" w:cs="Arial"/>
          <w:color w:val="FF0000"/>
          <w:sz w:val="20"/>
          <w:szCs w:val="20"/>
        </w:rPr>
        <w:t xml:space="preserve"> akú známku ste mali z testovaného predmetu na polročnom vysvedčení v tomto školskom roku</w:t>
      </w:r>
      <w:r>
        <w:rPr>
          <w:rStyle w:val="Siln"/>
          <w:rFonts w:ascii="Arial" w:hAnsi="Arial" w:cs="Arial"/>
          <w:color w:val="333399"/>
          <w:sz w:val="20"/>
          <w:szCs w:val="20"/>
        </w:rPr>
        <w:t>, resp. na konci tretieho ročníka. Ak predmet neštudujete ako povinný alebo povinne voliteľný (seminár), nezaznačíte žiadnu známku.</w:t>
      </w:r>
      <w:r>
        <w:rPr>
          <w:rFonts w:ascii="Arial" w:hAnsi="Arial" w:cs="Arial"/>
          <w:b/>
          <w:bCs/>
          <w:color w:val="333399"/>
          <w:sz w:val="20"/>
          <w:szCs w:val="20"/>
        </w:rPr>
        <w:br/>
      </w:r>
      <w:r>
        <w:rPr>
          <w:rStyle w:val="Siln"/>
          <w:rFonts w:ascii="Arial" w:hAnsi="Arial" w:cs="Arial"/>
          <w:color w:val="333399"/>
          <w:sz w:val="20"/>
          <w:szCs w:val="20"/>
        </w:rPr>
        <w:t>•    Do kolónky kód testu vpíšte štvormiestne číslo, ktoré sa nachádza na prvej strane testu.</w:t>
      </w:r>
      <w:r>
        <w:rPr>
          <w:rFonts w:ascii="Arial" w:hAnsi="Arial" w:cs="Arial"/>
          <w:b/>
          <w:bCs/>
          <w:color w:val="333399"/>
          <w:sz w:val="20"/>
          <w:szCs w:val="20"/>
        </w:rPr>
        <w:br/>
      </w:r>
      <w:r>
        <w:rPr>
          <w:rStyle w:val="Siln"/>
          <w:rFonts w:ascii="Arial" w:hAnsi="Arial" w:cs="Arial"/>
          <w:color w:val="333399"/>
          <w:sz w:val="20"/>
          <w:szCs w:val="20"/>
        </w:rPr>
        <w:t>•    Na začiatku administrácie EČ MS</w:t>
      </w:r>
      <w:r>
        <w:rPr>
          <w:rStyle w:val="Siln"/>
          <w:rFonts w:ascii="Arial" w:hAnsi="Arial" w:cs="Arial"/>
          <w:color w:val="FF0000"/>
          <w:sz w:val="20"/>
          <w:szCs w:val="20"/>
        </w:rPr>
        <w:t xml:space="preserve"> sa musíte podpísať </w:t>
      </w:r>
      <w:r>
        <w:rPr>
          <w:rStyle w:val="Siln"/>
          <w:rFonts w:ascii="Arial" w:hAnsi="Arial" w:cs="Arial"/>
          <w:color w:val="333399"/>
          <w:sz w:val="20"/>
          <w:szCs w:val="20"/>
        </w:rPr>
        <w:t xml:space="preserve">na každý vyplnený OH, avšak iba </w:t>
      </w:r>
      <w:r>
        <w:rPr>
          <w:rStyle w:val="Siln"/>
          <w:rFonts w:ascii="Arial" w:hAnsi="Arial" w:cs="Arial"/>
          <w:color w:val="FF0000"/>
          <w:sz w:val="20"/>
          <w:szCs w:val="20"/>
        </w:rPr>
        <w:t>na jeho kópiu.</w:t>
      </w:r>
      <w:r>
        <w:rPr>
          <w:rFonts w:ascii="Arial" w:hAnsi="Arial" w:cs="Arial"/>
          <w:b/>
          <w:bCs/>
          <w:color w:val="333399"/>
          <w:sz w:val="20"/>
          <w:szCs w:val="20"/>
        </w:rPr>
        <w:br/>
      </w:r>
      <w:r>
        <w:rPr>
          <w:rFonts w:ascii="Arial" w:hAnsi="Arial" w:cs="Arial"/>
          <w:b/>
          <w:bCs/>
          <w:color w:val="333399"/>
          <w:sz w:val="20"/>
          <w:szCs w:val="20"/>
        </w:rPr>
        <w:br/>
      </w:r>
      <w:r>
        <w:rPr>
          <w:rStyle w:val="Siln"/>
          <w:rFonts w:ascii="Arial" w:hAnsi="Arial" w:cs="Arial"/>
          <w:color w:val="333399"/>
          <w:sz w:val="20"/>
          <w:szCs w:val="20"/>
        </w:rPr>
        <w:t xml:space="preserve">19.   Úlohy s výberom odpovede majú vždy iba jedno správne riešenie. </w:t>
      </w:r>
      <w:r>
        <w:rPr>
          <w:rStyle w:val="Siln"/>
          <w:rFonts w:ascii="Arial" w:hAnsi="Arial" w:cs="Arial"/>
          <w:color w:val="FF0000"/>
          <w:sz w:val="20"/>
          <w:szCs w:val="20"/>
        </w:rPr>
        <w:t xml:space="preserve">Žiak získava 0 bodov aj vtedy, keď v OH vyznačí viac ako jednu možnosť (bez ohľadu na to, či medzi nimi bude aj správna odpoveď). </w:t>
      </w:r>
      <w:r>
        <w:rPr>
          <w:rFonts w:ascii="Arial" w:hAnsi="Arial" w:cs="Arial"/>
          <w:b/>
          <w:bCs/>
          <w:color w:val="333399"/>
          <w:sz w:val="20"/>
          <w:szCs w:val="20"/>
        </w:rPr>
        <w:br/>
      </w:r>
      <w:r>
        <w:rPr>
          <w:rStyle w:val="Siln"/>
          <w:rFonts w:ascii="Arial" w:hAnsi="Arial" w:cs="Arial"/>
          <w:color w:val="333399"/>
          <w:sz w:val="20"/>
          <w:szCs w:val="20"/>
        </w:rPr>
        <w:t xml:space="preserve">20.    V prípade, že sa v priebehu EČ a PFIČ MS budete správať nevhodným spôsobom (používanie nepovolených pomôcok, odpisovanie, vyrušovanie) môže predseda PMK vašu skúšku prerušiť. </w:t>
      </w:r>
      <w:r>
        <w:rPr>
          <w:rFonts w:ascii="Arial" w:hAnsi="Arial" w:cs="Arial"/>
          <w:b/>
          <w:bCs/>
          <w:color w:val="333399"/>
          <w:sz w:val="20"/>
          <w:szCs w:val="20"/>
        </w:rPr>
        <w:br/>
      </w:r>
    </w:p>
    <w:p w:rsidR="00D23AF8" w:rsidRDefault="00BD5CD2">
      <w:r>
        <w:rPr>
          <w:rStyle w:val="Siln"/>
          <w:rFonts w:ascii="Arial" w:hAnsi="Arial" w:cs="Arial"/>
          <w:color w:val="000000"/>
          <w:sz w:val="20"/>
          <w:szCs w:val="20"/>
        </w:rPr>
        <w:t>Bratislava 6. 2. 2012  </w:t>
      </w:r>
      <w:r>
        <w:rPr>
          <w:rStyle w:val="Siln"/>
          <w:rFonts w:ascii="Arial" w:hAnsi="Arial" w:cs="Arial"/>
          <w:color w:val="333399"/>
          <w:sz w:val="20"/>
          <w:szCs w:val="20"/>
        </w:rPr>
        <w:t>                     </w:t>
      </w:r>
      <w:r>
        <w:rPr>
          <w:rStyle w:val="Siln"/>
          <w:rFonts w:ascii="Arial" w:hAnsi="Arial" w:cs="Arial"/>
          <w:color w:val="000000"/>
          <w:sz w:val="20"/>
          <w:szCs w:val="20"/>
        </w:rPr>
        <w:t xml:space="preserve"> Mgr. </w:t>
      </w:r>
      <w:proofErr w:type="spellStart"/>
      <w:r>
        <w:rPr>
          <w:rStyle w:val="Siln"/>
          <w:rFonts w:ascii="Arial" w:hAnsi="Arial" w:cs="Arial"/>
          <w:color w:val="000000"/>
          <w:sz w:val="20"/>
          <w:szCs w:val="20"/>
        </w:rPr>
        <w:t>Rybajlaková</w:t>
      </w:r>
      <w:proofErr w:type="spellEnd"/>
      <w:r>
        <w:rPr>
          <w:rStyle w:val="Siln"/>
          <w:rFonts w:ascii="Arial" w:hAnsi="Arial" w:cs="Arial"/>
          <w:color w:val="000000"/>
          <w:sz w:val="20"/>
          <w:szCs w:val="20"/>
        </w:rPr>
        <w:t>, koordinátor MS</w:t>
      </w:r>
      <w:bookmarkStart w:id="0" w:name="_GoBack"/>
      <w:bookmarkEnd w:id="0"/>
    </w:p>
    <w:sectPr w:rsidR="00D23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D2"/>
    <w:rsid w:val="00327F37"/>
    <w:rsid w:val="00BD5CD2"/>
    <w:rsid w:val="00D23A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D5C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D5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5045</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rybajlakova</dc:creator>
  <cp:lastModifiedBy>admin</cp:lastModifiedBy>
  <cp:revision>2</cp:revision>
  <dcterms:created xsi:type="dcterms:W3CDTF">2014-10-28T21:46:00Z</dcterms:created>
  <dcterms:modified xsi:type="dcterms:W3CDTF">2014-10-28T21:46:00Z</dcterms:modified>
</cp:coreProperties>
</file>